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CE1620" w:rsidRDefault="000042D3" w:rsidP="00CE16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CE1620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100921/2402972/01 (SBR012-2109100048)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CE162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E1620">
                    <w:rPr>
                      <w:rFonts w:ascii="Times New Roman" w:hAnsi="Times New Roman" w:cs="Times New Roman"/>
                      <w:lang w:val="en-US"/>
                    </w:rPr>
                    <w:t>15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CE1620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727BBF"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2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CE16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Комиссия по проведению </w:t>
                  </w:r>
                  <w:r w:rsidR="00CE1620">
                    <w:rPr>
                      <w:rFonts w:ascii="Times New Roman" w:hAnsi="Times New Roman" w:cs="Times New Roman"/>
                    </w:rPr>
                    <w:t>торгов по продаже муниципального имущества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аявок на участие в аукционе в 1</w:t>
                  </w:r>
                  <w:r w:rsidR="00CE1620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E1620">
                    <w:rPr>
                      <w:rFonts w:ascii="Times New Roman" w:hAnsi="Times New Roman" w:cs="Times New Roman"/>
                    </w:rPr>
                    <w:t>15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E1620">
                    <w:rPr>
                      <w:rFonts w:ascii="Times New Roman" w:hAnsi="Times New Roman" w:cs="Times New Roman"/>
                    </w:rPr>
                    <w:t>октября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652A9F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</w:t>
                  </w:r>
                  <w:proofErr w:type="gramStart"/>
                  <w:r w:rsidR="000506EB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 xml:space="preserve">постановлением </w:t>
                  </w:r>
                  <w:proofErr w:type="gramStart"/>
                  <w:r w:rsidR="00CE1620">
                    <w:rPr>
                      <w:rFonts w:ascii="Times New Roman" w:eastAsia="Times New Roman" w:hAnsi="Times New Roman" w:cs="Times New Roman"/>
                    </w:rPr>
                    <w:t>администрации</w:t>
                  </w:r>
                  <w:proofErr w:type="gramEnd"/>
                  <w:r w:rsidR="00CE162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ЗАТО Александровск от 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.2020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>2227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E1620">
                    <w:rPr>
                      <w:rFonts w:ascii="Times New Roman" w:eastAsia="Times New Roman" w:hAnsi="Times New Roman" w:cs="Times New Roman"/>
                    </w:rPr>
                    <w:t>торгов по продаже муниципального имущества и об утверждении Положения о комиссии по проведению торгов по продаже муниципального имущества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152"/>
                  </w:tblGrid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77234" w:rsidRPr="007A1AB0" w:rsidRDefault="00377234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Председатель комиссии:                      </w:t>
                        </w:r>
                        <w:proofErr w:type="spellStart"/>
                        <w:r w:rsidR="00631075">
                          <w:rPr>
                            <w:rFonts w:ascii="Times New Roman" w:hAnsi="Times New Roman" w:cs="Times New Roman"/>
                          </w:rPr>
                          <w:t>Богза</w:t>
                        </w:r>
                        <w:proofErr w:type="spellEnd"/>
                        <w:r w:rsidR="00631075">
                          <w:rPr>
                            <w:rFonts w:ascii="Times New Roman" w:hAnsi="Times New Roman" w:cs="Times New Roman"/>
                          </w:rPr>
                          <w:t xml:space="preserve"> Сергей Васильевич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комиссии: </w:t>
                        </w:r>
                        <w:r w:rsidR="00631075">
                          <w:rPr>
                            <w:rFonts w:ascii="Times New Roman" w:hAnsi="Times New Roman" w:cs="Times New Roman"/>
                          </w:rPr>
                          <w:t>Кузнецов Владимир Васильевич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1075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                               </w:t>
                        </w:r>
                        <w:r w:rsidR="00631075">
                          <w:rPr>
                            <w:rFonts w:ascii="Times New Roman" w:hAnsi="Times New Roman" w:cs="Times New Roman"/>
                          </w:rPr>
                          <w:t>Дегтярева Елена Леонидовна</w:t>
                        </w:r>
                      </w:p>
                      <w:p w:rsidR="00377234" w:rsidRPr="007A1AB0" w:rsidRDefault="00631075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377234">
                          <w:rPr>
                            <w:rFonts w:ascii="Times New Roman" w:hAnsi="Times New Roman" w:cs="Times New Roman"/>
                          </w:rPr>
                          <w:t>Ретивова Наталья Богдановна</w:t>
                        </w:r>
                      </w:p>
                      <w:p w:rsidR="00377234" w:rsidRPr="007A1AB0" w:rsidRDefault="00377234" w:rsidP="0063107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631075"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 w:rsidR="00631075"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0B2A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0B2AB7">
                          <w:rPr>
                            <w:rFonts w:ascii="Times New Roman" w:hAnsi="Times New Roman" w:cs="Times New Roman"/>
                          </w:rPr>
                          <w:t>Михайловская Ирина Евгеньевна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Смирнова Ольга Владимировна                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0B2A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C81766">
                    <w:rPr>
                      <w:rFonts w:ascii="Times New Roman" w:hAnsi="Times New Roman" w:cs="Times New Roman"/>
                    </w:rPr>
                    <w:t>6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0B2AB7">
                    <w:rPr>
                      <w:rFonts w:ascii="Times New Roman" w:hAnsi="Times New Roman" w:cs="Times New Roman"/>
                    </w:rPr>
                    <w:t>7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0B2AB7">
                    <w:rPr>
                      <w:rFonts w:ascii="Times New Roman" w:hAnsi="Times New Roman" w:cs="Times New Roman"/>
                    </w:rPr>
                    <w:t>85,7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0B2AB7" w:rsidRPr="000B2AB7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0B2AB7" w:rsidRDefault="00914AF7" w:rsidP="000B2AB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B2AB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0B2AB7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0B2AB7">
                      <w:rPr>
                        <w:rStyle w:val="a3"/>
                        <w:rFonts w:ascii="Times New Roman" w:hAnsi="Times New Roman" w:cs="Times New Roman"/>
                        <w:color w:val="auto"/>
                      </w:rPr>
                      <w:t>http://torgi.gov.ru</w:t>
                    </w:r>
                  </w:hyperlink>
                  <w:r w:rsidR="000B2AB7" w:rsidRPr="000B2AB7">
                    <w:rPr>
                      <w:rStyle w:val="a3"/>
                      <w:rFonts w:ascii="Times New Roman" w:hAnsi="Times New Roman" w:cs="Times New Roman"/>
                      <w:color w:val="auto"/>
                    </w:rPr>
                    <w:t xml:space="preserve">  и на </w:t>
                  </w:r>
                  <w:r w:rsidR="000B2AB7">
                    <w:rPr>
                      <w:rFonts w:ascii="Times New Roman" w:hAnsi="Times New Roman" w:cs="Times New Roman"/>
                    </w:rPr>
                    <w:t>электронной площадке</w:t>
                  </w:r>
                  <w:r w:rsidR="000B2AB7" w:rsidRPr="000B2AB7">
                    <w:rPr>
                      <w:rFonts w:ascii="Times New Roman" w:hAnsi="Times New Roman" w:cs="Times New Roman"/>
                    </w:rPr>
                    <w:t xml:space="preserve"> «Сбербанк-АСТ» </w:t>
                  </w:r>
                  <w:hyperlink r:id="rId6" w:history="1">
                    <w:r w:rsidR="000B2AB7" w:rsidRPr="000B2AB7">
                      <w:rPr>
                        <w:rStyle w:val="a3"/>
                        <w:rFonts w:ascii="Times New Roman" w:hAnsi="Times New Roman" w:cs="Times New Roman"/>
                        <w:color w:val="auto"/>
                      </w:rPr>
                      <w:t>http://utp.sberbank-ast.ru</w:t>
                    </w:r>
                  </w:hyperlink>
                  <w:r w:rsidR="00DF3005" w:rsidRPr="000B2A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B2AB7">
                    <w:rPr>
                      <w:rFonts w:ascii="Times New Roman" w:hAnsi="Times New Roman" w:cs="Times New Roman"/>
                    </w:rPr>
                    <w:t>10</w:t>
                  </w:r>
                  <w:r w:rsidR="009422D9" w:rsidRPr="000B2AB7">
                    <w:rPr>
                      <w:rFonts w:ascii="Times New Roman" w:hAnsi="Times New Roman" w:cs="Times New Roman"/>
                    </w:rPr>
                    <w:t>.</w:t>
                  </w:r>
                  <w:r w:rsidR="009050BA" w:rsidRPr="000B2AB7">
                    <w:rPr>
                      <w:rFonts w:ascii="Times New Roman" w:hAnsi="Times New Roman" w:cs="Times New Roman"/>
                    </w:rPr>
                    <w:t>0</w:t>
                  </w:r>
                  <w:r w:rsidR="000B2AB7">
                    <w:rPr>
                      <w:rFonts w:ascii="Times New Roman" w:hAnsi="Times New Roman" w:cs="Times New Roman"/>
                    </w:rPr>
                    <w:t>9</w:t>
                  </w:r>
                  <w:r w:rsidR="009422D9" w:rsidRPr="000B2AB7">
                    <w:rPr>
                      <w:rFonts w:ascii="Times New Roman" w:hAnsi="Times New Roman" w:cs="Times New Roman"/>
                    </w:rPr>
                    <w:t>.202</w:t>
                  </w:r>
                  <w:r w:rsidR="000765B8" w:rsidRPr="000B2AB7">
                    <w:rPr>
                      <w:rFonts w:ascii="Times New Roman" w:hAnsi="Times New Roman" w:cs="Times New Roman"/>
                    </w:rPr>
                    <w:t>1</w:t>
                  </w:r>
                  <w:r w:rsidR="000042D3" w:rsidRPr="000B2AB7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0B2AB7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0B2AB7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23"/>
              <w:gridCol w:w="837"/>
            </w:tblGrid>
            <w:tr w:rsidR="00B4172D" w:rsidRPr="007A1AB0" w:rsidTr="0093462D">
              <w:trPr>
                <w:gridAfter w:val="1"/>
                <w:wAfter w:w="372" w:type="pct"/>
                <w:tblCellSpacing w:w="15" w:type="dxa"/>
              </w:trPr>
              <w:tc>
                <w:tcPr>
                  <w:tcW w:w="4584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EE73DB" w:rsidP="00FA573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4. Предмет аукциона: </w:t>
                  </w:r>
                  <w:r w:rsidR="00883348" w:rsidRPr="007A1AB0">
                    <w:rPr>
                      <w:rFonts w:ascii="Times New Roman" w:hAnsi="Times New Roman" w:cs="Times New Roman"/>
                    </w:rPr>
                    <w:t>п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раво заключения договора </w:t>
                  </w:r>
                  <w:r w:rsidR="00FA573C">
                    <w:rPr>
                      <w:rFonts w:ascii="Times New Roman" w:hAnsi="Times New Roman" w:cs="Times New Roman"/>
                    </w:rPr>
                    <w:t xml:space="preserve">купли-продажи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имущества</w:t>
                  </w:r>
                  <w:r w:rsidRPr="007A1AB0">
                    <w:rPr>
                      <w:rFonts w:ascii="Times New Roman" w:hAnsi="Times New Roman" w:cs="Times New Roman"/>
                    </w:rPr>
                    <w:t>, находящегося в м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униципальной собственности, </w:t>
                  </w:r>
                  <w:r w:rsidR="00435CB9" w:rsidRPr="007A1AB0">
                    <w:rPr>
                      <w:rFonts w:ascii="Times New Roman" w:hAnsi="Times New Roman" w:cs="Times New Roman"/>
                    </w:rPr>
                    <w:t xml:space="preserve">и составляющего имущественную казну муниципального </w:t>
                  </w:r>
                  <w:proofErr w:type="gramStart"/>
                  <w:r w:rsidR="00435CB9" w:rsidRPr="007A1AB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="00435CB9" w:rsidRPr="007A1AB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расположенного по адресу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1942A6" w:rsidRPr="007A1AB0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</w:t>
                  </w:r>
                  <w:proofErr w:type="gramStart"/>
                  <w:r w:rsidR="001942A6" w:rsidRPr="007A1AB0">
                    <w:rPr>
                      <w:rFonts w:ascii="Times New Roman" w:hAnsi="Times New Roman" w:cs="Times New Roman"/>
                      <w:bCs/>
                    </w:rPr>
                    <w:t>г</w:t>
                  </w:r>
                  <w:proofErr w:type="gramEnd"/>
                  <w:r w:rsidR="001942A6" w:rsidRPr="007A1AB0">
                    <w:rPr>
                      <w:rFonts w:ascii="Times New Roman" w:hAnsi="Times New Roman" w:cs="Times New Roman"/>
                      <w:bCs/>
                    </w:rPr>
                    <w:t xml:space="preserve">. </w:t>
                  </w:r>
                  <w:r w:rsidR="00FA573C">
                    <w:rPr>
                      <w:rFonts w:ascii="Times New Roman" w:hAnsi="Times New Roman" w:cs="Times New Roman"/>
                      <w:bCs/>
                    </w:rPr>
                    <w:t>Полярный</w:t>
                  </w:r>
                  <w:r w:rsidR="001942A6" w:rsidRPr="007A1AB0">
                    <w:rPr>
                      <w:rFonts w:ascii="Times New Roman" w:hAnsi="Times New Roman" w:cs="Times New Roman"/>
                      <w:bCs/>
                    </w:rPr>
                    <w:t xml:space="preserve">, ул. </w:t>
                  </w:r>
                  <w:proofErr w:type="spellStart"/>
                  <w:r w:rsidR="00FA573C">
                    <w:rPr>
                      <w:rFonts w:ascii="Times New Roman" w:hAnsi="Times New Roman" w:cs="Times New Roman"/>
                    </w:rPr>
                    <w:t>Фисановича</w:t>
                  </w:r>
                  <w:proofErr w:type="spellEnd"/>
                  <w:r w:rsidR="009422D9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FA573C">
                    <w:rPr>
                      <w:rFonts w:ascii="Times New Roman" w:hAnsi="Times New Roman" w:cs="Times New Roman"/>
                    </w:rPr>
                    <w:t xml:space="preserve"> военный городок №30, здание котельной №98, количество этажей 2, </w:t>
                  </w:r>
                  <w:r w:rsidR="00DD5A35" w:rsidRPr="007A1AB0">
                    <w:rPr>
                      <w:rFonts w:ascii="Times New Roman" w:hAnsi="Times New Roman" w:cs="Times New Roman"/>
                      <w:bCs/>
                    </w:rPr>
                    <w:t>кадастровы</w:t>
                  </w:r>
                  <w:r w:rsidR="00435CB9" w:rsidRPr="007A1AB0">
                    <w:rPr>
                      <w:rFonts w:ascii="Times New Roman" w:hAnsi="Times New Roman" w:cs="Times New Roman"/>
                      <w:bCs/>
                    </w:rPr>
                    <w:t>й</w:t>
                  </w:r>
                  <w:r w:rsidR="00DD5A35" w:rsidRPr="007A1AB0">
                    <w:rPr>
                      <w:rFonts w:ascii="Times New Roman" w:hAnsi="Times New Roman" w:cs="Times New Roman"/>
                      <w:bCs/>
                    </w:rPr>
                    <w:t xml:space="preserve"> номер 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51:</w:t>
                  </w:r>
                  <w:r w:rsidR="00FA573C">
                    <w:rPr>
                      <w:rFonts w:ascii="Times New Roman" w:hAnsi="Times New Roman" w:cs="Times New Roman"/>
                    </w:rPr>
                    <w:t>08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:00</w:t>
                  </w:r>
                  <w:r w:rsidR="00FA573C">
                    <w:rPr>
                      <w:rFonts w:ascii="Times New Roman" w:hAnsi="Times New Roman" w:cs="Times New Roman"/>
                    </w:rPr>
                    <w:t>3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974A83">
                    <w:rPr>
                      <w:rFonts w:ascii="Times New Roman" w:hAnsi="Times New Roman" w:cs="Times New Roman"/>
                    </w:rPr>
                    <w:t>1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FF0456">
                    <w:rPr>
                      <w:rFonts w:ascii="Times New Roman" w:hAnsi="Times New Roman" w:cs="Times New Roman"/>
                    </w:rPr>
                    <w:t>3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:</w:t>
                  </w:r>
                  <w:r w:rsidR="00FA573C">
                    <w:rPr>
                      <w:rFonts w:ascii="Times New Roman" w:hAnsi="Times New Roman" w:cs="Times New Roman"/>
                    </w:rPr>
                    <w:t>1457</w:t>
                  </w:r>
                  <w:r w:rsidR="000F5451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FA573C">
                    <w:rPr>
                      <w:rFonts w:ascii="Times New Roman" w:hAnsi="Times New Roman" w:cs="Times New Roman"/>
                    </w:rPr>
                    <w:t>189,3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611B" w:rsidRPr="007A1AB0">
                    <w:rPr>
                      <w:rFonts w:ascii="Times New Roman" w:hAnsi="Times New Roman" w:cs="Times New Roman"/>
                    </w:rPr>
                    <w:t>кв.м.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06611B" w:rsidP="00C8332A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C701AC">
                    <w:rPr>
                      <w:rFonts w:ascii="Times New Roman" w:hAnsi="Times New Roman" w:cs="Times New Roman"/>
                    </w:rPr>
                    <w:t xml:space="preserve">4.1. </w:t>
                  </w:r>
                  <w:r w:rsidR="00C8332A">
                    <w:rPr>
                      <w:rFonts w:ascii="Times New Roman" w:hAnsi="Times New Roman" w:cs="Times New Roman"/>
                    </w:rPr>
                    <w:t>По окончанию</w:t>
                  </w:r>
                  <w:r w:rsidR="00C8332A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</w:t>
                  </w:r>
                  <w:r w:rsidR="00C8332A">
                    <w:rPr>
                      <w:rFonts w:ascii="Times New Roman" w:hAnsi="Times New Roman" w:cs="Times New Roman"/>
                    </w:rPr>
                    <w:t xml:space="preserve"> торговой площадкой </w:t>
                  </w:r>
                  <w:r w:rsidR="00C8332A" w:rsidRPr="007A1AB0">
                    <w:rPr>
                      <w:rFonts w:ascii="Times New Roman" w:hAnsi="Times New Roman" w:cs="Times New Roman"/>
                    </w:rPr>
                    <w:t xml:space="preserve"> и рассмотрены комиссией следующие заявки</w:t>
                  </w:r>
                  <w:r w:rsidR="00002243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11"/>
                    <w:gridCol w:w="1766"/>
                    <w:gridCol w:w="4049"/>
                    <w:gridCol w:w="1160"/>
                    <w:gridCol w:w="1667"/>
                  </w:tblGrid>
                  <w:tr w:rsidR="00C8332A" w:rsidRPr="007A1AB0" w:rsidTr="00E908FF">
                    <w:trPr>
                      <w:trHeight w:val="888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332A" w:rsidRPr="007A1AB0" w:rsidRDefault="00C8332A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8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332A" w:rsidRPr="007A1AB0" w:rsidRDefault="00C8332A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0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332A" w:rsidRPr="007A1AB0" w:rsidRDefault="00C8332A" w:rsidP="00800C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00C79">
                          <w:rPr>
                            <w:rFonts w:ascii="Times New Roman" w:hAnsi="Times New Roman" w:cs="Times New Roman"/>
                          </w:rPr>
                          <w:t>ИНН участника</w:t>
                        </w:r>
                      </w:p>
                    </w:tc>
                    <w:tc>
                      <w:tcPr>
                        <w:tcW w:w="5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332A" w:rsidRPr="007A1AB0" w:rsidRDefault="00C8332A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332A" w:rsidRPr="007A1AB0" w:rsidRDefault="00800C79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Заблокировано оператором задаток/депозит, рублей</w:t>
                        </w:r>
                      </w:p>
                    </w:tc>
                  </w:tr>
                  <w:tr w:rsidR="00C8332A" w:rsidRPr="007A1AB0" w:rsidTr="00E908FF">
                    <w:trPr>
                      <w:trHeight w:val="636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332A" w:rsidRPr="007A1AB0" w:rsidRDefault="00C8332A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8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332A" w:rsidRPr="007A1AB0" w:rsidRDefault="00C8332A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5155</w:t>
                        </w:r>
                      </w:p>
                    </w:tc>
                    <w:tc>
                      <w:tcPr>
                        <w:tcW w:w="20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332A" w:rsidRPr="007A1AB0" w:rsidRDefault="00800C79" w:rsidP="00CB7A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Пухненкова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Ольга Ивановна, 782575601480</w:t>
                        </w:r>
                      </w:p>
                    </w:tc>
                    <w:tc>
                      <w:tcPr>
                        <w:tcW w:w="5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332A" w:rsidRPr="007A1AB0" w:rsidRDefault="00C8332A" w:rsidP="00800C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800C79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8332A" w:rsidRPr="007A1AB0" w:rsidRDefault="00800C79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60480,00</w:t>
                        </w:r>
                      </w:p>
                    </w:tc>
                  </w:tr>
                  <w:tr w:rsidR="00E908FF" w:rsidRPr="007A1AB0" w:rsidTr="00E908F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Pr="007A1AB0" w:rsidRDefault="00E908FF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8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Default="00E908FF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1193</w:t>
                        </w:r>
                      </w:p>
                    </w:tc>
                    <w:tc>
                      <w:tcPr>
                        <w:tcW w:w="20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Pr="000443E4" w:rsidRDefault="00E908FF" w:rsidP="00CB7A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Шейкин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Денис Владимирович, 511690068340</w:t>
                        </w:r>
                      </w:p>
                    </w:tc>
                    <w:tc>
                      <w:tcPr>
                        <w:tcW w:w="5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Pr="007A1AB0" w:rsidRDefault="00E908FF" w:rsidP="00E908F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Pr="007A1AB0" w:rsidRDefault="00E908FF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60480,00</w:t>
                        </w:r>
                      </w:p>
                    </w:tc>
                  </w:tr>
                  <w:tr w:rsidR="00E908FF" w:rsidRPr="007A1AB0" w:rsidTr="00E908F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Pr="007A1AB0" w:rsidRDefault="00E908FF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8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Default="00E908FF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4244</w:t>
                        </w:r>
                      </w:p>
                    </w:tc>
                    <w:tc>
                      <w:tcPr>
                        <w:tcW w:w="20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Pr="000443E4" w:rsidRDefault="00E908FF" w:rsidP="00CB7A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Бородин Вадим Васильевич, 511601925690</w:t>
                        </w:r>
                      </w:p>
                    </w:tc>
                    <w:tc>
                      <w:tcPr>
                        <w:tcW w:w="5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Pr="007A1AB0" w:rsidRDefault="00E908FF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lastRenderedPageBreak/>
                          <w:t>аукционе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Pr="007A1AB0" w:rsidRDefault="00E908FF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60480,00</w:t>
                        </w:r>
                      </w:p>
                    </w:tc>
                  </w:tr>
                  <w:tr w:rsidR="00E908FF" w:rsidRPr="007A1AB0" w:rsidTr="00E908F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Pr="007A1AB0" w:rsidRDefault="00E908FF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8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Default="00E908FF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8160</w:t>
                        </w:r>
                      </w:p>
                    </w:tc>
                    <w:tc>
                      <w:tcPr>
                        <w:tcW w:w="20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Pr="000443E4" w:rsidRDefault="00E908FF" w:rsidP="00CB7A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Аниськина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Оксана Владимировна, 670501200611</w:t>
                        </w:r>
                      </w:p>
                    </w:tc>
                    <w:tc>
                      <w:tcPr>
                        <w:tcW w:w="5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Pr="007A1AB0" w:rsidRDefault="00E908FF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908FF" w:rsidRPr="007A1AB0" w:rsidRDefault="00E908FF" w:rsidP="00CB7A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60480,00</w:t>
                        </w:r>
                      </w:p>
                    </w:tc>
                  </w:tr>
                </w:tbl>
                <w:p w:rsidR="008635E8" w:rsidRDefault="008635E8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332A" w:rsidRDefault="00C8332A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4FB7" w:rsidRPr="009B4FB7" w:rsidRDefault="009B4FB7" w:rsidP="000022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4FB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395D54" w:rsidRPr="009B4F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4.2. </w:t>
                  </w:r>
                  <w:r w:rsidR="00002243" w:rsidRPr="007A1AB0">
                    <w:rPr>
                      <w:rFonts w:ascii="Times New Roman" w:hAnsi="Times New Roman" w:cs="Times New Roman"/>
                    </w:rPr>
                    <w:t xml:space="preserve">Решение комиссии: </w:t>
                  </w:r>
                  <w:r w:rsidR="006C340E">
                    <w:rPr>
                      <w:rFonts w:ascii="Times New Roman" w:hAnsi="Times New Roman" w:cs="Times New Roman"/>
                    </w:rPr>
                    <w:t>заявители и поданные</w:t>
                  </w:r>
                  <w:r w:rsidR="006C340E"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C340E">
                    <w:rPr>
                      <w:rFonts w:ascii="Times New Roman" w:hAnsi="Times New Roman" w:cs="Times New Roman"/>
                    </w:rPr>
                    <w:t>ими</w:t>
                  </w:r>
                  <w:r w:rsidR="006C340E" w:rsidRPr="004E7608">
                    <w:rPr>
                      <w:rFonts w:ascii="Times New Roman" w:hAnsi="Times New Roman" w:cs="Times New Roman"/>
                    </w:rPr>
                    <w:t xml:space="preserve"> заявк</w:t>
                  </w:r>
                  <w:r w:rsidR="006C340E">
                    <w:rPr>
                      <w:rFonts w:ascii="Times New Roman" w:hAnsi="Times New Roman" w:cs="Times New Roman"/>
                    </w:rPr>
                    <w:t>и</w:t>
                  </w:r>
                  <w:r w:rsidR="006C340E" w:rsidRPr="004E7608">
                    <w:rPr>
                      <w:rFonts w:ascii="Times New Roman" w:hAnsi="Times New Roman" w:cs="Times New Roman"/>
                    </w:rPr>
                    <w:t xml:space="preserve"> соответствуют требованиям, установл</w:t>
                  </w:r>
                  <w:r w:rsidR="006C340E">
                    <w:rPr>
                      <w:rFonts w:ascii="Times New Roman" w:hAnsi="Times New Roman" w:cs="Times New Roman"/>
                    </w:rPr>
                    <w:t xml:space="preserve">енным документацией об аукционе, допущены  </w:t>
                  </w:r>
                  <w:r w:rsidR="006C340E" w:rsidRPr="004E7608">
                    <w:rPr>
                      <w:rFonts w:ascii="Times New Roman" w:hAnsi="Times New Roman" w:cs="Times New Roman"/>
                    </w:rPr>
                    <w:t>к участию в аукционе и признан</w:t>
                  </w:r>
                  <w:r w:rsidR="006C340E">
                    <w:rPr>
                      <w:rFonts w:ascii="Times New Roman" w:hAnsi="Times New Roman" w:cs="Times New Roman"/>
                    </w:rPr>
                    <w:t>ы</w:t>
                  </w:r>
                  <w:r w:rsidR="0040216E">
                    <w:rPr>
                      <w:rFonts w:ascii="Times New Roman" w:hAnsi="Times New Roman" w:cs="Times New Roman"/>
                    </w:rPr>
                    <w:t xml:space="preserve"> участниками</w:t>
                  </w:r>
                  <w:r w:rsidR="006C340E" w:rsidRPr="004E7608">
                    <w:rPr>
                      <w:rFonts w:ascii="Times New Roman" w:hAnsi="Times New Roman" w:cs="Times New Roman"/>
                    </w:rPr>
                    <w:t xml:space="preserve"> аукциона</w:t>
                  </w:r>
                  <w:r w:rsidR="00002243" w:rsidRPr="007A1AB0">
                    <w:rPr>
                      <w:rFonts w:ascii="Times New Roman" w:hAnsi="Times New Roman" w:cs="Times New Roman"/>
                    </w:rPr>
                    <w:t>.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:rsidR="00395D54" w:rsidRPr="009B4FB7" w:rsidRDefault="00395D54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635E8" w:rsidRDefault="008A7735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4FB7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C0317" w:rsidRPr="009B4FB7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  <w:p w:rsidR="001D4A58" w:rsidRDefault="001D4A58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D4A58" w:rsidRPr="009B4FB7" w:rsidRDefault="001D4A58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346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7A1AB0" w:rsidRDefault="0093462D" w:rsidP="0093462D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lastRenderedPageBreak/>
                    <w:t xml:space="preserve">Лот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2</w:t>
                  </w:r>
                </w:p>
              </w:tc>
            </w:tr>
            <w:tr w:rsidR="009346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7A1AB0" w:rsidRDefault="0093462D" w:rsidP="0040216E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. Предмет аукциона: </w:t>
                  </w:r>
                  <w:r w:rsidR="0040216E" w:rsidRPr="007A1AB0">
                    <w:rPr>
                      <w:rFonts w:ascii="Times New Roman" w:hAnsi="Times New Roman" w:cs="Times New Roman"/>
                    </w:rPr>
                    <w:t xml:space="preserve">право заключения договора </w:t>
                  </w:r>
                  <w:r w:rsidR="0040216E">
                    <w:rPr>
                      <w:rFonts w:ascii="Times New Roman" w:hAnsi="Times New Roman" w:cs="Times New Roman"/>
                    </w:rPr>
                    <w:t xml:space="preserve">купли-продажи </w:t>
                  </w:r>
                  <w:r w:rsidR="0040216E" w:rsidRPr="007A1AB0">
                    <w:rPr>
                      <w:rFonts w:ascii="Times New Roman" w:hAnsi="Times New Roman" w:cs="Times New Roman"/>
                    </w:rPr>
                    <w:t xml:space="preserve">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="0040216E" w:rsidRPr="007A1AB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="0040216E" w:rsidRPr="007A1AB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</w:t>
                  </w:r>
                  <w:proofErr w:type="gramStart"/>
                  <w:r w:rsidR="0040216E" w:rsidRPr="007A1AB0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r w:rsidR="0040216E">
                    <w:rPr>
                      <w:rFonts w:ascii="Times New Roman" w:hAnsi="Times New Roman" w:cs="Times New Roman"/>
                      <w:bCs/>
                    </w:rPr>
                    <w:t>Полярный</w:t>
                  </w:r>
                  <w:r w:rsidR="0040216E" w:rsidRPr="007A1AB0">
                    <w:rPr>
                      <w:rFonts w:ascii="Times New Roman" w:hAnsi="Times New Roman" w:cs="Times New Roman"/>
                      <w:bCs/>
                    </w:rPr>
                    <w:t xml:space="preserve">, ул. </w:t>
                  </w:r>
                  <w:r w:rsidR="0040216E">
                    <w:rPr>
                      <w:rFonts w:ascii="Times New Roman" w:hAnsi="Times New Roman" w:cs="Times New Roman"/>
                    </w:rPr>
                    <w:t>Старикова</w:t>
                  </w:r>
                  <w:r w:rsidR="0040216E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40216E">
                    <w:rPr>
                      <w:rFonts w:ascii="Times New Roman" w:hAnsi="Times New Roman" w:cs="Times New Roman"/>
                    </w:rPr>
                    <w:t xml:space="preserve"> гараж,  </w:t>
                  </w:r>
                  <w:r w:rsidR="0040216E" w:rsidRPr="007A1AB0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40216E" w:rsidRPr="007A1AB0">
                    <w:rPr>
                      <w:rFonts w:ascii="Times New Roman" w:hAnsi="Times New Roman" w:cs="Times New Roman"/>
                    </w:rPr>
                    <w:t>51:</w:t>
                  </w:r>
                  <w:r w:rsidR="0040216E">
                    <w:rPr>
                      <w:rFonts w:ascii="Times New Roman" w:hAnsi="Times New Roman" w:cs="Times New Roman"/>
                    </w:rPr>
                    <w:t>08</w:t>
                  </w:r>
                  <w:r w:rsidR="0040216E" w:rsidRPr="007A1AB0">
                    <w:rPr>
                      <w:rFonts w:ascii="Times New Roman" w:hAnsi="Times New Roman" w:cs="Times New Roman"/>
                    </w:rPr>
                    <w:t>:00</w:t>
                  </w:r>
                  <w:r w:rsidR="0040216E">
                    <w:rPr>
                      <w:rFonts w:ascii="Times New Roman" w:hAnsi="Times New Roman" w:cs="Times New Roman"/>
                    </w:rPr>
                    <w:t>0</w:t>
                  </w:r>
                  <w:r w:rsidR="0040216E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40216E">
                    <w:rPr>
                      <w:rFonts w:ascii="Times New Roman" w:hAnsi="Times New Roman" w:cs="Times New Roman"/>
                    </w:rPr>
                    <w:t>0</w:t>
                  </w:r>
                  <w:r w:rsidR="0040216E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40216E">
                    <w:rPr>
                      <w:rFonts w:ascii="Times New Roman" w:hAnsi="Times New Roman" w:cs="Times New Roman"/>
                    </w:rPr>
                    <w:t>0</w:t>
                  </w:r>
                  <w:r w:rsidR="0040216E" w:rsidRPr="007A1AB0">
                    <w:rPr>
                      <w:rFonts w:ascii="Times New Roman" w:hAnsi="Times New Roman" w:cs="Times New Roman"/>
                    </w:rPr>
                    <w:t>:</w:t>
                  </w:r>
                  <w:r w:rsidR="0040216E">
                    <w:rPr>
                      <w:rFonts w:ascii="Times New Roman" w:hAnsi="Times New Roman" w:cs="Times New Roman"/>
                    </w:rPr>
                    <w:t>67</w:t>
                  </w:r>
                  <w:r w:rsidR="0040216E" w:rsidRPr="007A1AB0">
                    <w:rPr>
                      <w:rFonts w:ascii="Times New Roman" w:hAnsi="Times New Roman" w:cs="Times New Roman"/>
                    </w:rPr>
                    <w:t xml:space="preserve">, общей площадью </w:t>
                  </w:r>
                  <w:r w:rsidR="0040216E">
                    <w:rPr>
                      <w:rFonts w:ascii="Times New Roman" w:hAnsi="Times New Roman" w:cs="Times New Roman"/>
                    </w:rPr>
                    <w:t>67,6</w:t>
                  </w:r>
                  <w:r w:rsidR="0040216E" w:rsidRPr="007A1AB0">
                    <w:rPr>
                      <w:rFonts w:ascii="Times New Roman" w:hAnsi="Times New Roman" w:cs="Times New Roman"/>
                    </w:rPr>
                    <w:t xml:space="preserve"> кв.м.</w:t>
                  </w:r>
                  <w:r w:rsidRPr="00603C2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  <w:tr w:rsidR="009346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7A1AB0" w:rsidRDefault="0093462D" w:rsidP="0025410D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DC6233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</w:t>
                  </w:r>
                  <w:r w:rsidR="002A7F9C">
                    <w:rPr>
                      <w:rFonts w:ascii="Times New Roman" w:hAnsi="Times New Roman" w:cs="Times New Roman"/>
                    </w:rPr>
                    <w:t>не было подано ни одной заявки.</w:t>
                  </w:r>
                </w:p>
                <w:p w:rsidR="0093462D" w:rsidRPr="007A1AB0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46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493802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7C657F" w:rsidRPr="00493802">
                    <w:rPr>
                      <w:rFonts w:ascii="Times New Roman" w:hAnsi="Times New Roman" w:cs="Times New Roman"/>
                    </w:rPr>
                    <w:t>5</w:t>
                  </w:r>
                  <w:r w:rsidRPr="00493802">
                    <w:rPr>
                      <w:rFonts w:ascii="Times New Roman" w:hAnsi="Times New Roman" w:cs="Times New Roman"/>
                    </w:rPr>
                    <w:t xml:space="preserve">.2. Решение комиссии: </w:t>
                  </w:r>
                  <w:r w:rsidR="002A7F9C" w:rsidRPr="00493802">
                    <w:rPr>
                      <w:rFonts w:ascii="Times New Roman" w:hAnsi="Times New Roman" w:cs="Times New Roman"/>
                    </w:rPr>
                    <w:t>в</w:t>
                  </w:r>
                  <w:r w:rsidRPr="00493802">
                    <w:rPr>
                      <w:rFonts w:ascii="Times New Roman" w:hAnsi="Times New Roman" w:cs="Times New Roman"/>
                    </w:rPr>
                    <w:t xml:space="preserve"> соответствии с пунктом </w:t>
                  </w:r>
                  <w:r w:rsidR="00493802" w:rsidRPr="00493802">
                    <w:rPr>
                      <w:rFonts w:ascii="Times New Roman" w:hAnsi="Times New Roman" w:cs="Times New Roman"/>
                      <w:shd w:val="clear" w:color="auto" w:fill="FFFFFF"/>
                    </w:rPr>
                    <w:t>п. 44 </w:t>
                  </w:r>
                  <w:r w:rsidR="00493802" w:rsidRPr="00493802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Постановления</w:t>
                  </w:r>
                  <w:r w:rsidR="00493802" w:rsidRPr="00493802">
                    <w:rPr>
                      <w:rFonts w:ascii="Times New Roman" w:hAnsi="Times New Roman" w:cs="Times New Roman"/>
                      <w:shd w:val="clear" w:color="auto" w:fill="FFFFFF"/>
                    </w:rPr>
                    <w:t> Правительства РФ от 27 августа 2012 г. N </w:t>
                  </w:r>
                  <w:r w:rsidR="00493802" w:rsidRPr="00493802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860</w:t>
                  </w:r>
                  <w:r w:rsidR="00493802" w:rsidRPr="00493802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 «Об организации и проведении продажи государственного или муниципального имущества в электронной форме», </w:t>
                  </w:r>
                  <w:r w:rsidR="00493802">
                    <w:rPr>
                      <w:rFonts w:ascii="Times New Roman" w:hAnsi="Times New Roman" w:cs="Times New Roman"/>
                      <w:shd w:val="clear" w:color="auto" w:fill="FFFFFF"/>
                    </w:rPr>
                    <w:t>признать а</w:t>
                  </w:r>
                  <w:r w:rsidR="00493802" w:rsidRPr="00493802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укцион</w:t>
                  </w:r>
                  <w:r w:rsidR="00493802" w:rsidRPr="00493802">
                    <w:rPr>
                      <w:rFonts w:ascii="Times New Roman" w:hAnsi="Times New Roman" w:cs="Times New Roman"/>
                      <w:shd w:val="clear" w:color="auto" w:fill="FFFFFF"/>
                    </w:rPr>
                    <w:t> </w:t>
                  </w:r>
                  <w:r w:rsidR="00493802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по Лоту № 2 </w:t>
                  </w:r>
                  <w:r w:rsidR="00493802" w:rsidRPr="00493802">
                    <w:rPr>
                      <w:rFonts w:ascii="Times New Roman" w:hAnsi="Times New Roman" w:cs="Times New Roman"/>
                      <w:shd w:val="clear" w:color="auto" w:fill="FFFFFF"/>
                    </w:rPr>
                    <w:t>несостоявшимся</w:t>
                  </w:r>
                  <w:r w:rsidR="00493802">
                    <w:rPr>
                      <w:rFonts w:ascii="Times New Roman" w:hAnsi="Times New Roman" w:cs="Times New Roman"/>
                      <w:shd w:val="clear" w:color="auto" w:fill="FFFFFF"/>
                    </w:rPr>
                    <w:t>.</w:t>
                  </w:r>
                  <w:r w:rsidRPr="00493802"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  <w:p w:rsidR="00493802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</w:t>
                  </w:r>
                </w:p>
                <w:p w:rsidR="00493802" w:rsidRDefault="00493802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3462D" w:rsidRPr="004E7608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единогласно.</w:t>
                  </w:r>
                </w:p>
              </w:tc>
            </w:tr>
            <w:tr w:rsidR="00493802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493802" w:rsidRPr="004E7608" w:rsidRDefault="00493802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FC576A">
        <w:trPr>
          <w:tblCellSpacing w:w="15" w:type="dxa"/>
        </w:trPr>
        <w:tc>
          <w:tcPr>
            <w:tcW w:w="4971" w:type="pct"/>
            <w:vAlign w:val="center"/>
          </w:tcPr>
          <w:tbl>
            <w:tblPr>
              <w:tblW w:w="103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0"/>
            </w:tblGrid>
            <w:tr w:rsidR="00AD41C9" w:rsidRPr="004E7608" w:rsidTr="00493802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tbl>
                  <w:tblPr>
                    <w:tblW w:w="102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260"/>
                  </w:tblGrid>
                  <w:tr w:rsidR="001C75BA" w:rsidRPr="007A1AB0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1C75BA" w:rsidRPr="007A1AB0" w:rsidRDefault="001C75BA" w:rsidP="001C75BA">
                        <w:pPr>
                          <w:jc w:val="center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lastRenderedPageBreak/>
                          <w:t xml:space="preserve">Лот №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u w:val="single"/>
                          </w:rPr>
                          <w:t>3</w:t>
                        </w:r>
                      </w:p>
                    </w:tc>
                  </w:tr>
                  <w:tr w:rsidR="001C75BA" w:rsidRPr="007A1AB0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1C75BA" w:rsidRPr="007A1AB0" w:rsidRDefault="001C75BA" w:rsidP="001C75BA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03C20">
                          <w:rPr>
                            <w:rFonts w:ascii="Times New Roman" w:hAnsi="Times New Roman" w:cs="Times New Roman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603C20">
                          <w:rPr>
                            <w:rFonts w:ascii="Times New Roman" w:hAnsi="Times New Roman" w:cs="Times New Roman"/>
                          </w:rPr>
                          <w:t xml:space="preserve">. Предмет аукциона: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право заключения договора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купли-продажи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имущества, находящегося в муниципальной собственности, и составляющего имущественную казну муниципального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образования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ЗАТО Александровск Мурманской области, расположенного по адресу: </w:t>
                        </w:r>
                        <w:r w:rsidRPr="007A1AB0">
                          <w:rPr>
                            <w:rFonts w:ascii="Times New Roman" w:hAnsi="Times New Roman" w:cs="Times New Roman"/>
                            <w:bCs/>
                          </w:rPr>
                          <w:t xml:space="preserve">Мурманская область,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  <w:bCs/>
                          </w:rPr>
                          <w:t>г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  <w:bCs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Полярный</w:t>
                        </w:r>
                        <w:r w:rsidRPr="007A1AB0">
                          <w:rPr>
                            <w:rFonts w:ascii="Times New Roman" w:hAnsi="Times New Roman" w:cs="Times New Roman"/>
                            <w:bCs/>
                          </w:rPr>
                          <w:t xml:space="preserve">, ул.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Героев «Тумана»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д.1, пом.64, </w:t>
                        </w:r>
                        <w:r w:rsidRPr="007A1AB0">
                          <w:rPr>
                            <w:rFonts w:ascii="Times New Roman" w:hAnsi="Times New Roman" w:cs="Times New Roman"/>
                            <w:bCs/>
                          </w:rPr>
                          <w:t xml:space="preserve">кадастровый номер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51: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:00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858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общей площадью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29,0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кв.м.</w:t>
                        </w:r>
                        <w:r w:rsidRPr="00603C2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493802" w:rsidRPr="007A1AB0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493802" w:rsidRPr="007A1AB0" w:rsidRDefault="00493802" w:rsidP="00CB7AD5">
                        <w:pPr>
                          <w:tabs>
                            <w:tab w:val="left" w:pos="39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6.1. По окончанию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срока подачи заявок на участие в аукционе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не было подано ни одной заявки.</w:t>
                        </w:r>
                      </w:p>
                      <w:p w:rsidR="00493802" w:rsidRPr="007A1AB0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93802" w:rsidRPr="004E7608" w:rsidTr="00CB7AD5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p w:rsidR="00493802" w:rsidRPr="00493802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E7608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493802">
                          <w:rPr>
                            <w:rFonts w:ascii="Times New Roman" w:hAnsi="Times New Roman" w:cs="Times New Roman"/>
                          </w:rPr>
                          <w:t xml:space="preserve">.2. Решение комиссии: в соответствии с пунктом </w:t>
                        </w:r>
                        <w:r w:rsidRPr="00493802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п. 44 </w:t>
                        </w:r>
                        <w:r w:rsidRPr="00493802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Постановления</w:t>
                        </w:r>
                        <w:r w:rsidRPr="00493802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 Правительства РФ от 27 августа 2012 г. N </w:t>
                        </w:r>
                        <w:r w:rsidRPr="00493802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860</w:t>
                        </w:r>
                        <w:r w:rsidRPr="00493802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 «Об организации и проведении продажи государственного или муниципального имущества в электронной форме», </w:t>
                        </w: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признать а</w:t>
                        </w:r>
                        <w:r w:rsidRPr="00493802">
                          <w:rPr>
                            <w:rFonts w:ascii="Times New Roman" w:hAnsi="Times New Roman" w:cs="Times New Roman"/>
                            <w:bCs/>
                            <w:shd w:val="clear" w:color="auto" w:fill="FFFFFF"/>
                          </w:rPr>
                          <w:t>укцион</w:t>
                        </w:r>
                        <w:r w:rsidRPr="00493802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по Лоту № </w:t>
                        </w:r>
                        <w:r w:rsidR="00BB10DC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3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</w:t>
                        </w:r>
                        <w:r w:rsidRPr="00493802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несостоявшимся</w:t>
                        </w: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.</w:t>
                        </w:r>
                        <w:r w:rsidRPr="00493802">
                          <w:rPr>
                            <w:rFonts w:ascii="Times New Roman" w:hAnsi="Times New Roman" w:cs="Times New Roman"/>
                          </w:rPr>
                          <w:t xml:space="preserve">            </w:t>
                        </w:r>
                      </w:p>
                      <w:p w:rsidR="00493802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E7608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4E7608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    </w:t>
                        </w:r>
                      </w:p>
                      <w:p w:rsidR="00493802" w:rsidRPr="004E7608" w:rsidRDefault="00493802" w:rsidP="00CB7A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E7608">
                          <w:rPr>
                            <w:rFonts w:ascii="Times New Roman" w:hAnsi="Times New Roman" w:cs="Times New Roman"/>
                            <w:color w:val="000000"/>
                          </w:rPr>
                          <w:t>ГОЛОСОВАЛИ: «ЗА» - единогласно.</w:t>
                        </w:r>
                      </w:p>
                    </w:tc>
                  </w:tr>
                </w:tbl>
                <w:p w:rsidR="00AD41C9" w:rsidRPr="007A1AB0" w:rsidRDefault="00AD41C9" w:rsidP="003B72E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93462D" w:rsidRPr="007A1AB0" w:rsidRDefault="0093462D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93802" w:rsidRDefault="00493802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802" w:rsidRDefault="00493802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845D5" w:rsidRPr="001C75BA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75BA">
        <w:rPr>
          <w:rFonts w:ascii="Times New Roman" w:hAnsi="Times New Roman" w:cs="Times New Roman"/>
        </w:rPr>
        <w:t xml:space="preserve">Настоящий протокол </w:t>
      </w:r>
      <w:r w:rsidR="001C75BA" w:rsidRPr="001C75BA">
        <w:rPr>
          <w:rFonts w:ascii="Times New Roman" w:hAnsi="Times New Roman" w:cs="Times New Roman"/>
        </w:rPr>
        <w:t>подлежит размещению в единой информационной системе в сфере закупок в порядке и в сроки, установленные Федеральны</w:t>
      </w:r>
      <w:r w:rsidR="001C75BA">
        <w:rPr>
          <w:rFonts w:ascii="Times New Roman" w:hAnsi="Times New Roman" w:cs="Times New Roman"/>
        </w:rPr>
        <w:t>м</w:t>
      </w:r>
      <w:r w:rsidR="001C75BA" w:rsidRPr="001C75BA">
        <w:rPr>
          <w:rFonts w:ascii="Times New Roman" w:hAnsi="Times New Roman" w:cs="Times New Roman"/>
        </w:rPr>
        <w:t xml:space="preserve"> закон</w:t>
      </w:r>
      <w:r w:rsidR="001C75BA">
        <w:rPr>
          <w:rFonts w:ascii="Times New Roman" w:hAnsi="Times New Roman" w:cs="Times New Roman"/>
        </w:rPr>
        <w:t>ом</w:t>
      </w:r>
      <w:r w:rsidR="001C75BA" w:rsidRPr="001C75BA">
        <w:rPr>
          <w:rFonts w:ascii="Times New Roman" w:hAnsi="Times New Roman" w:cs="Times New Roman"/>
        </w:rPr>
        <w:t xml:space="preserve"> от 21.12.2001 № 178-ФЗ «О приватизации государственного и муниципального имущества» (с изменениями), постановление</w:t>
      </w:r>
      <w:r w:rsidR="001C75BA">
        <w:rPr>
          <w:rFonts w:ascii="Times New Roman" w:hAnsi="Times New Roman" w:cs="Times New Roman"/>
        </w:rPr>
        <w:t>м</w:t>
      </w:r>
      <w:r w:rsidR="001C75BA" w:rsidRPr="001C75BA">
        <w:rPr>
          <w:rFonts w:ascii="Times New Roman" w:hAnsi="Times New Roman" w:cs="Times New Roman"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1C75BA">
        <w:rPr>
          <w:rFonts w:ascii="Times New Roman" w:hAnsi="Times New Roman" w:cs="Times New Roman"/>
        </w:rPr>
        <w:t>.</w:t>
      </w:r>
    </w:p>
    <w:p w:rsidR="001845D5" w:rsidRDefault="001845D5">
      <w:pPr>
        <w:rPr>
          <w:rFonts w:ascii="Times New Roman" w:hAnsi="Times New Roman" w:cs="Times New Roman"/>
        </w:rPr>
      </w:pP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7530EE" w:rsidRPr="007A1AB0" w:rsidTr="0025410D">
        <w:trPr>
          <w:trHeight w:val="243"/>
        </w:trPr>
        <w:tc>
          <w:tcPr>
            <w:tcW w:w="2153" w:type="pct"/>
            <w:hideMark/>
          </w:tcPr>
          <w:p w:rsidR="007530EE" w:rsidRPr="007A1AB0" w:rsidRDefault="007530EE" w:rsidP="002541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Подписи:</w:t>
            </w:r>
          </w:p>
        </w:tc>
        <w:tc>
          <w:tcPr>
            <w:tcW w:w="126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2153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7530EE" w:rsidRDefault="001C75BA" w:rsidP="002541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Богза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Васильевич</w:t>
            </w:r>
            <w:r w:rsidR="007530EE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7530EE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Владимир Васильевич</w:t>
            </w:r>
            <w:r w:rsidR="007530EE"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69717D">
              <w:rPr>
                <w:rFonts w:ascii="Times New Roman" w:eastAsia="Times New Roman" w:hAnsi="Times New Roman" w:cs="Times New Roman"/>
              </w:rPr>
              <w:t>15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 w:rsidR="0069717D">
              <w:rPr>
                <w:rFonts w:ascii="Times New Roman" w:eastAsia="Times New Roman" w:hAnsi="Times New Roman" w:cs="Times New Roman"/>
              </w:rPr>
              <w:t>10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69717D">
              <w:rPr>
                <w:rFonts w:ascii="Times New Roman" w:eastAsia="Times New Roman" w:hAnsi="Times New Roman" w:cs="Times New Roman"/>
              </w:rPr>
              <w:t>15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 w:rsidR="0069717D">
              <w:rPr>
                <w:rFonts w:ascii="Times New Roman" w:eastAsia="Times New Roman" w:hAnsi="Times New Roman" w:cs="Times New Roman"/>
              </w:rPr>
              <w:t>10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0" w:type="auto"/>
            <w:hideMark/>
          </w:tcPr>
          <w:p w:rsidR="007530EE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Елена Леонидовна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69717D">
              <w:rPr>
                <w:rFonts w:ascii="Times New Roman" w:eastAsia="Times New Roman" w:hAnsi="Times New Roman" w:cs="Times New Roman"/>
              </w:rPr>
              <w:t>15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 w:rsidR="0069717D">
              <w:rPr>
                <w:rFonts w:ascii="Times New Roman" w:eastAsia="Times New Roman" w:hAnsi="Times New Roman" w:cs="Times New Roman"/>
              </w:rPr>
              <w:t>10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30EE" w:rsidRPr="00C24F61" w:rsidTr="0025410D">
        <w:trPr>
          <w:trHeight w:val="149"/>
        </w:trPr>
        <w:tc>
          <w:tcPr>
            <w:tcW w:w="0" w:type="auto"/>
          </w:tcPr>
          <w:p w:rsidR="0069717D" w:rsidRPr="00C24F61" w:rsidRDefault="0069717D" w:rsidP="006971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Ретивова Наталья Богдановна</w:t>
            </w:r>
          </w:p>
          <w:p w:rsidR="007530EE" w:rsidRPr="00C24F61" w:rsidRDefault="007530EE" w:rsidP="0025410D">
            <w:pPr>
              <w:rPr>
                <w:rFonts w:ascii="Times New Roman" w:hAnsi="Times New Roman" w:cs="Times New Roman"/>
              </w:rPr>
            </w:pPr>
          </w:p>
          <w:p w:rsidR="007530EE" w:rsidRPr="00C24F61" w:rsidRDefault="0069717D" w:rsidP="00254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69717D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Михайловская Ирина Евгеньевна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 Владимировна</w:t>
            </w: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69717D">
              <w:rPr>
                <w:rFonts w:ascii="Times New Roman" w:eastAsia="Times New Roman" w:hAnsi="Times New Roman" w:cs="Times New Roman"/>
              </w:rPr>
              <w:t>15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 w:rsidR="0069717D">
              <w:rPr>
                <w:rFonts w:ascii="Times New Roman" w:eastAsia="Times New Roman" w:hAnsi="Times New Roman" w:cs="Times New Roman"/>
              </w:rPr>
              <w:t>10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69717D">
              <w:rPr>
                <w:rFonts w:ascii="Times New Roman" w:eastAsia="Times New Roman" w:hAnsi="Times New Roman" w:cs="Times New Roman"/>
              </w:rPr>
              <w:t>15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 w:rsidR="0069717D">
              <w:rPr>
                <w:rFonts w:ascii="Times New Roman" w:eastAsia="Times New Roman" w:hAnsi="Times New Roman" w:cs="Times New Roman"/>
              </w:rPr>
              <w:t>10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69717D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69717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69717D">
              <w:rPr>
                <w:rFonts w:ascii="Times New Roman" w:eastAsia="Times New Roman" w:hAnsi="Times New Roman" w:cs="Times New Roman"/>
              </w:rPr>
              <w:t>15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 w:rsidR="0069717D">
              <w:rPr>
                <w:rFonts w:ascii="Times New Roman" w:eastAsia="Times New Roman" w:hAnsi="Times New Roman" w:cs="Times New Roman"/>
              </w:rPr>
              <w:t>10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530EE" w:rsidRPr="00C24F61" w:rsidRDefault="007530EE">
      <w:pPr>
        <w:rPr>
          <w:rFonts w:ascii="Times New Roman" w:hAnsi="Times New Roman" w:cs="Times New Roman"/>
        </w:rPr>
      </w:pPr>
    </w:p>
    <w:sectPr w:rsidR="007530EE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477EF"/>
    <w:rsid w:val="00002243"/>
    <w:rsid w:val="000042D3"/>
    <w:rsid w:val="00014ACD"/>
    <w:rsid w:val="000253E5"/>
    <w:rsid w:val="00027CA9"/>
    <w:rsid w:val="0004744C"/>
    <w:rsid w:val="000506EB"/>
    <w:rsid w:val="0006611B"/>
    <w:rsid w:val="00071142"/>
    <w:rsid w:val="000740A7"/>
    <w:rsid w:val="000765B8"/>
    <w:rsid w:val="000A2981"/>
    <w:rsid w:val="000A2F02"/>
    <w:rsid w:val="000B2AB7"/>
    <w:rsid w:val="000D1A03"/>
    <w:rsid w:val="000E3D6A"/>
    <w:rsid w:val="000E562F"/>
    <w:rsid w:val="000E591B"/>
    <w:rsid w:val="000F5451"/>
    <w:rsid w:val="0010084A"/>
    <w:rsid w:val="001033FF"/>
    <w:rsid w:val="001228E6"/>
    <w:rsid w:val="00123D45"/>
    <w:rsid w:val="00136F07"/>
    <w:rsid w:val="00137C91"/>
    <w:rsid w:val="00141272"/>
    <w:rsid w:val="00154453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C75BA"/>
    <w:rsid w:val="001D4A58"/>
    <w:rsid w:val="001F15A8"/>
    <w:rsid w:val="002027E4"/>
    <w:rsid w:val="00215BFF"/>
    <w:rsid w:val="00257D52"/>
    <w:rsid w:val="002734D7"/>
    <w:rsid w:val="00282941"/>
    <w:rsid w:val="002841F6"/>
    <w:rsid w:val="00292476"/>
    <w:rsid w:val="00292E90"/>
    <w:rsid w:val="002A7F9C"/>
    <w:rsid w:val="002C2525"/>
    <w:rsid w:val="002D3C80"/>
    <w:rsid w:val="002E3533"/>
    <w:rsid w:val="002E63BD"/>
    <w:rsid w:val="002F19E2"/>
    <w:rsid w:val="002F3A05"/>
    <w:rsid w:val="0031655E"/>
    <w:rsid w:val="00317047"/>
    <w:rsid w:val="00333F6F"/>
    <w:rsid w:val="00342A5A"/>
    <w:rsid w:val="003477EF"/>
    <w:rsid w:val="00352290"/>
    <w:rsid w:val="00360F0B"/>
    <w:rsid w:val="00377234"/>
    <w:rsid w:val="00383798"/>
    <w:rsid w:val="00395D54"/>
    <w:rsid w:val="003B72ED"/>
    <w:rsid w:val="003C1132"/>
    <w:rsid w:val="003C6395"/>
    <w:rsid w:val="003D2160"/>
    <w:rsid w:val="003D3AB9"/>
    <w:rsid w:val="003E1445"/>
    <w:rsid w:val="0040216E"/>
    <w:rsid w:val="00404666"/>
    <w:rsid w:val="004114E5"/>
    <w:rsid w:val="00413523"/>
    <w:rsid w:val="0041770A"/>
    <w:rsid w:val="00435CB9"/>
    <w:rsid w:val="00444EAC"/>
    <w:rsid w:val="0044526B"/>
    <w:rsid w:val="0045093E"/>
    <w:rsid w:val="00493802"/>
    <w:rsid w:val="004C1FBF"/>
    <w:rsid w:val="004D52C9"/>
    <w:rsid w:val="004E1EE5"/>
    <w:rsid w:val="004E4065"/>
    <w:rsid w:val="004F2BB2"/>
    <w:rsid w:val="004F4322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A489F"/>
    <w:rsid w:val="005C7C14"/>
    <w:rsid w:val="005D5255"/>
    <w:rsid w:val="005D7901"/>
    <w:rsid w:val="005F0602"/>
    <w:rsid w:val="006054DF"/>
    <w:rsid w:val="00606A70"/>
    <w:rsid w:val="00615B89"/>
    <w:rsid w:val="00624947"/>
    <w:rsid w:val="00626F57"/>
    <w:rsid w:val="00631075"/>
    <w:rsid w:val="00652A9F"/>
    <w:rsid w:val="006537FC"/>
    <w:rsid w:val="00666917"/>
    <w:rsid w:val="006855F4"/>
    <w:rsid w:val="0069717D"/>
    <w:rsid w:val="006A3707"/>
    <w:rsid w:val="006A7042"/>
    <w:rsid w:val="006B2B38"/>
    <w:rsid w:val="006C340E"/>
    <w:rsid w:val="006D58CE"/>
    <w:rsid w:val="006E1818"/>
    <w:rsid w:val="00706B4E"/>
    <w:rsid w:val="00727BBF"/>
    <w:rsid w:val="007469BC"/>
    <w:rsid w:val="00747463"/>
    <w:rsid w:val="007530EE"/>
    <w:rsid w:val="00773514"/>
    <w:rsid w:val="0079539B"/>
    <w:rsid w:val="007A1AB0"/>
    <w:rsid w:val="007B476C"/>
    <w:rsid w:val="007B75A5"/>
    <w:rsid w:val="007C657F"/>
    <w:rsid w:val="007D5D48"/>
    <w:rsid w:val="007E323F"/>
    <w:rsid w:val="00800C79"/>
    <w:rsid w:val="008042E6"/>
    <w:rsid w:val="008075F9"/>
    <w:rsid w:val="0081045A"/>
    <w:rsid w:val="0082451D"/>
    <w:rsid w:val="00831E33"/>
    <w:rsid w:val="00836ED0"/>
    <w:rsid w:val="008535F6"/>
    <w:rsid w:val="008635E8"/>
    <w:rsid w:val="008752D2"/>
    <w:rsid w:val="00883348"/>
    <w:rsid w:val="00887682"/>
    <w:rsid w:val="00890B4B"/>
    <w:rsid w:val="00891A07"/>
    <w:rsid w:val="008A551E"/>
    <w:rsid w:val="008A7735"/>
    <w:rsid w:val="008C1D59"/>
    <w:rsid w:val="008D358A"/>
    <w:rsid w:val="008D4F62"/>
    <w:rsid w:val="008D61BA"/>
    <w:rsid w:val="008E71E7"/>
    <w:rsid w:val="009050BA"/>
    <w:rsid w:val="009064F8"/>
    <w:rsid w:val="0090783C"/>
    <w:rsid w:val="00914AF7"/>
    <w:rsid w:val="009232EA"/>
    <w:rsid w:val="009240AD"/>
    <w:rsid w:val="0093462D"/>
    <w:rsid w:val="009422D9"/>
    <w:rsid w:val="0096120F"/>
    <w:rsid w:val="00961535"/>
    <w:rsid w:val="0096297C"/>
    <w:rsid w:val="00966014"/>
    <w:rsid w:val="00974A83"/>
    <w:rsid w:val="00987CD4"/>
    <w:rsid w:val="009A4593"/>
    <w:rsid w:val="009A7C8D"/>
    <w:rsid w:val="009B4FB7"/>
    <w:rsid w:val="009D0337"/>
    <w:rsid w:val="009E7446"/>
    <w:rsid w:val="009F086B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576C1"/>
    <w:rsid w:val="00A629FD"/>
    <w:rsid w:val="00A72090"/>
    <w:rsid w:val="00A73C32"/>
    <w:rsid w:val="00A86D23"/>
    <w:rsid w:val="00A97B02"/>
    <w:rsid w:val="00A97BAE"/>
    <w:rsid w:val="00AA7AE4"/>
    <w:rsid w:val="00AB5478"/>
    <w:rsid w:val="00AB7474"/>
    <w:rsid w:val="00AD067B"/>
    <w:rsid w:val="00AD39E4"/>
    <w:rsid w:val="00AD41C9"/>
    <w:rsid w:val="00AD50B5"/>
    <w:rsid w:val="00AD5A47"/>
    <w:rsid w:val="00AE5B46"/>
    <w:rsid w:val="00AE5C0E"/>
    <w:rsid w:val="00B04E05"/>
    <w:rsid w:val="00B225E8"/>
    <w:rsid w:val="00B24A47"/>
    <w:rsid w:val="00B4172D"/>
    <w:rsid w:val="00B46B0D"/>
    <w:rsid w:val="00B52971"/>
    <w:rsid w:val="00B76EA8"/>
    <w:rsid w:val="00BB10DC"/>
    <w:rsid w:val="00BC10B6"/>
    <w:rsid w:val="00BD02CB"/>
    <w:rsid w:val="00BD6298"/>
    <w:rsid w:val="00BE2FE8"/>
    <w:rsid w:val="00BE4551"/>
    <w:rsid w:val="00BE5B00"/>
    <w:rsid w:val="00BF4140"/>
    <w:rsid w:val="00C002EB"/>
    <w:rsid w:val="00C1123D"/>
    <w:rsid w:val="00C24F61"/>
    <w:rsid w:val="00C32C56"/>
    <w:rsid w:val="00C60B93"/>
    <w:rsid w:val="00C64C85"/>
    <w:rsid w:val="00C701AC"/>
    <w:rsid w:val="00C711FE"/>
    <w:rsid w:val="00C74763"/>
    <w:rsid w:val="00C81766"/>
    <w:rsid w:val="00C819C8"/>
    <w:rsid w:val="00C82C16"/>
    <w:rsid w:val="00C8332A"/>
    <w:rsid w:val="00C83673"/>
    <w:rsid w:val="00C9419D"/>
    <w:rsid w:val="00CC40CA"/>
    <w:rsid w:val="00CC4685"/>
    <w:rsid w:val="00CD6CC4"/>
    <w:rsid w:val="00CE1620"/>
    <w:rsid w:val="00CE5667"/>
    <w:rsid w:val="00CE6D9E"/>
    <w:rsid w:val="00D01684"/>
    <w:rsid w:val="00D16B8B"/>
    <w:rsid w:val="00D51E3F"/>
    <w:rsid w:val="00D64C2D"/>
    <w:rsid w:val="00D852CB"/>
    <w:rsid w:val="00D86E97"/>
    <w:rsid w:val="00D94A7E"/>
    <w:rsid w:val="00D961CA"/>
    <w:rsid w:val="00DB0C30"/>
    <w:rsid w:val="00DB42BD"/>
    <w:rsid w:val="00DC6233"/>
    <w:rsid w:val="00DD5A35"/>
    <w:rsid w:val="00DF3005"/>
    <w:rsid w:val="00DF31D6"/>
    <w:rsid w:val="00E009A7"/>
    <w:rsid w:val="00E20A38"/>
    <w:rsid w:val="00E33DDF"/>
    <w:rsid w:val="00E50C6A"/>
    <w:rsid w:val="00E63DE2"/>
    <w:rsid w:val="00E66A25"/>
    <w:rsid w:val="00E908FF"/>
    <w:rsid w:val="00E90F56"/>
    <w:rsid w:val="00E94CAE"/>
    <w:rsid w:val="00EA7ED7"/>
    <w:rsid w:val="00EC1385"/>
    <w:rsid w:val="00ED4A87"/>
    <w:rsid w:val="00EE0602"/>
    <w:rsid w:val="00EE73DB"/>
    <w:rsid w:val="00F033CD"/>
    <w:rsid w:val="00F22699"/>
    <w:rsid w:val="00F23E05"/>
    <w:rsid w:val="00F25C2B"/>
    <w:rsid w:val="00F32D63"/>
    <w:rsid w:val="00F444C5"/>
    <w:rsid w:val="00FA573C"/>
    <w:rsid w:val="00FC1A5A"/>
    <w:rsid w:val="00FC576A"/>
    <w:rsid w:val="00FD6A1B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813A-73FA-46D0-9400-B456792E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2021-10-15T09:14:00Z</cp:lastPrinted>
  <dcterms:created xsi:type="dcterms:W3CDTF">2021-10-15T12:45:00Z</dcterms:created>
  <dcterms:modified xsi:type="dcterms:W3CDTF">2021-10-15T12:45:00Z</dcterms:modified>
</cp:coreProperties>
</file>